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様式第１号（第３項関係）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工　事　実　績　調　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rPr>
          <w:rFonts w:hint="eastAsia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商号または名称：　　　　　　　　　　　　　　　</w:t>
      </w:r>
    </w:p>
    <w:p>
      <w:pPr>
        <w:pStyle w:val="0"/>
        <w:rPr>
          <w:rFonts w:hint="eastAsia"/>
          <w:sz w:val="24"/>
          <w:u w:val="single" w:color="auto"/>
        </w:rPr>
      </w:pPr>
    </w:p>
    <w:tbl>
      <w:tblPr>
        <w:tblStyle w:val="11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8"/>
        <w:gridCol w:w="1440"/>
        <w:gridCol w:w="7380"/>
      </w:tblGrid>
      <w:tr>
        <w:trPr>
          <w:trHeight w:val="1720" w:hRule="atLeast"/>
        </w:trPr>
        <w:tc>
          <w:tcPr>
            <w:tcW w:w="2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参加資格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highlight w:val="yellow"/>
              </w:rPr>
              <w:t>令和３年４月１日</w:t>
            </w:r>
            <w:r>
              <w:rPr>
                <w:rFonts w:hint="eastAsia"/>
                <w:sz w:val="24"/>
              </w:rPr>
              <w:t>以降に、元請として官公庁（公社を含む。）が発注した</w:t>
            </w:r>
            <w:r>
              <w:rPr>
                <w:rFonts w:hint="eastAsia"/>
                <w:sz w:val="24"/>
                <w:highlight w:val="yellow"/>
              </w:rPr>
              <w:t>建築一式工事</w:t>
            </w:r>
            <w:r>
              <w:rPr>
                <w:rFonts w:hint="eastAsia"/>
                <w:sz w:val="24"/>
              </w:rPr>
              <w:t>で、指定された契約金額を満たす工事（工事実績が共同企業体によるものの場合は、構成員としてのものを含む。）を完成した施工実績がある者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工事名称等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工事名称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○○工事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発注機関名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○○県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施工場所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○○県○○市○○町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○○○千円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工期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年　　月　　日　～　　　　　年　　月　　日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受注形態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単体　／　共同企業体</w:t>
            </w:r>
            <w:r>
              <w:rPr>
                <w:rFonts w:hint="eastAsia"/>
              </w:rPr>
              <w:t>（名称：</w:t>
            </w:r>
            <w:r>
              <w:rPr>
                <w:rFonts w:hint="eastAsia"/>
                <w:highlight w:val="yellow"/>
              </w:rPr>
              <w:t>○○○○共同体</w:t>
            </w:r>
            <w:r>
              <w:rPr>
                <w:rFonts w:hint="eastAsia"/>
              </w:rPr>
              <w:t>（（出資比率</w:t>
            </w:r>
            <w:r>
              <w:rPr>
                <w:rFonts w:hint="eastAsia"/>
                <w:highlight w:val="yellow"/>
              </w:rPr>
              <w:t>○○</w:t>
            </w:r>
            <w:r>
              <w:rPr>
                <w:rFonts w:hint="eastAsia"/>
              </w:rPr>
              <w:t>％））</w:t>
            </w:r>
          </w:p>
        </w:tc>
      </w:tr>
      <w:tr>
        <w:trPr>
          <w:trHeight w:val="2681" w:hRule="atLeast"/>
        </w:trPr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工事概要</w:t>
            </w:r>
          </w:p>
        </w:tc>
        <w:tc>
          <w:tcPr>
            <w:tcW w:w="88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（注）１　工事概要等は、参加資格と対比ができる内容を記載すること。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２　記載内容の確認資料として、コリンズ・テクリスにおける登録内容確認書の写しを添付すること。ただし、青梅市発注の工事実績については、契約書の写しでも可とする。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３　コリンズ・テクリスにおける登録内容確認書または契約書の写しにより、工事概要が参加資格に該当するか不明の場合については、仕様書・図面等を添付すること。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４　工事実績が共同企業体によるものの場合は、共同企業体協定書の写し等、出資比率を証する資料を添付すること。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304" w:bottom="1418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461</Characters>
  <Application>JUST Note</Application>
  <Lines>110</Lines>
  <Paragraphs>23</Paragraphs>
  <CharactersWithSpaces>503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2020-05-07T07:01:00Z</dcterms:created>
  <dcterms:modified xsi:type="dcterms:W3CDTF">2026-06-01T02:26:49Z</dcterms:modified>
  <cp:revision>9</cp:revision>
</cp:coreProperties>
</file>