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u w:val="none" w:color="auto"/>
        </w:rPr>
      </w:pPr>
      <w:bookmarkStart w:id="0" w:name="_GoBack"/>
      <w:bookmarkEnd w:id="0"/>
      <w:r>
        <w:rPr>
          <w:rFonts w:hint="eastAsia" w:ascii="ＭＳ 明朝" w:hAnsi="ＭＳ 明朝" w:eastAsia="ＭＳ 明朝"/>
          <w:color w:val="auto"/>
          <w:u w:val="none" w:color="FF0000"/>
        </w:rPr>
        <w:t>様式第１号</w:t>
      </w:r>
      <w:r>
        <w:rPr>
          <w:rFonts w:hint="eastAsia" w:ascii="ＭＳ 明朝" w:hAnsi="ＭＳ 明朝" w:eastAsia="ＭＳ 明朝"/>
          <w:color w:val="auto"/>
          <w:u w:val="none" w:color="auto"/>
        </w:rPr>
        <w:t>別紙</w:t>
      </w:r>
    </w:p>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奨学金返還支援計画書</w:t>
      </w:r>
    </w:p>
    <w:tbl>
      <w:tblPr>
        <w:tblStyle w:val="19"/>
        <w:tblpPr w:leftFromText="142" w:rightFromText="142" w:topFromText="0" w:bottomFromText="0" w:vertAnchor="text" w:horzAnchor="text" w:tblpX="14" w:tblpY="423"/>
        <w:tblW w:w="0" w:type="auto"/>
        <w:tblLayout w:type="fixed"/>
        <w:tblLook w:firstRow="1" w:lastRow="0" w:firstColumn="1" w:lastColumn="0" w:noHBand="0" w:noVBand="1" w:val="04A0"/>
      </w:tblPr>
      <w:tblGrid>
        <w:gridCol w:w="2222"/>
        <w:gridCol w:w="1179"/>
        <w:gridCol w:w="3301"/>
        <w:gridCol w:w="2240"/>
        <w:gridCol w:w="1632"/>
        <w:gridCol w:w="4808"/>
      </w:tblGrid>
      <w:tr>
        <w:trPr/>
        <w:tc>
          <w:tcPr>
            <w:tcW w:w="2222" w:type="dxa"/>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FF0000"/>
              </w:rPr>
              <w:t>事業所名</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事業所住所</w:t>
            </w:r>
          </w:p>
        </w:tc>
        <w:tc>
          <w:tcPr>
            <w:tcW w:w="644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東京都青梅市</w:t>
            </w:r>
          </w:p>
        </w:tc>
      </w:tr>
      <w:tr>
        <w:trPr/>
        <w:tc>
          <w:tcPr>
            <w:tcW w:w="2222" w:type="dxa"/>
            <w:vAlign w:val="top"/>
          </w:tcPr>
          <w:p>
            <w:pPr>
              <w:pStyle w:val="0"/>
              <w:rPr>
                <w:rFonts w:hint="eastAsia" w:ascii="ＭＳ 明朝" w:hAnsi="ＭＳ 明朝" w:eastAsia="ＭＳ 明朝"/>
                <w:color w:val="auto"/>
                <w:sz w:val="18"/>
                <w:u w:val="none" w:color="FF0000"/>
              </w:rPr>
            </w:pPr>
            <w:r>
              <w:rPr>
                <w:rFonts w:hint="eastAsia" w:ascii="ＭＳ 明朝" w:hAnsi="ＭＳ 明朝" w:eastAsia="ＭＳ 明朝"/>
                <w:color w:val="auto"/>
                <w:spacing w:val="0"/>
                <w:w w:val="91"/>
                <w:sz w:val="24"/>
                <w:u w:val="none" w:color="FF0000"/>
                <w:fitText w:val="1967" w:id="1"/>
              </w:rPr>
              <w:t>市内での事業開始</w:t>
            </w:r>
            <w:r>
              <w:rPr>
                <w:rFonts w:hint="eastAsia" w:ascii="ＭＳ 明朝" w:hAnsi="ＭＳ 明朝" w:eastAsia="ＭＳ 明朝"/>
                <w:color w:val="auto"/>
                <w:spacing w:val="4"/>
                <w:w w:val="91"/>
                <w:sz w:val="24"/>
                <w:u w:val="none" w:color="FF0000"/>
                <w:fitText w:val="1967" w:id="1"/>
              </w:rPr>
              <w:t>日</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2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代表者名</w:t>
            </w:r>
          </w:p>
        </w:tc>
        <w:tc>
          <w:tcPr>
            <w:tcW w:w="644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r>
        <w:trPr/>
        <w:tc>
          <w:tcPr>
            <w:tcW w:w="2222" w:type="dxa"/>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業種</w:t>
            </w:r>
          </w:p>
        </w:tc>
        <w:tc>
          <w:tcPr>
            <w:tcW w:w="44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3872"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資本金の額または出資の総額</w:t>
            </w:r>
          </w:p>
        </w:tc>
        <w:tc>
          <w:tcPr>
            <w:tcW w:w="48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r>
        <w:trPr/>
        <w:tc>
          <w:tcPr>
            <w:tcW w:w="340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常時使用する従業員の数</w:t>
            </w:r>
          </w:p>
        </w:tc>
        <w:tc>
          <w:tcPr>
            <w:tcW w:w="330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c>
          <w:tcPr>
            <w:tcW w:w="8680" w:type="dxa"/>
            <w:gridSpan w:val="3"/>
            <w:tcBorders>
              <w:top w:val="none" w:color="auto" w:sz="0" w:space="0"/>
              <w:left w:val="single" w:color="auto" w:sz="4" w:space="0"/>
              <w:bottom w:val="nil"/>
              <w:right w:val="nil"/>
              <w:tl2br w:val="none" w:color="auto" w:sz="0" w:space="0"/>
              <w:tr2bl w:val="none" w:color="auto" w:sz="0" w:space="0"/>
            </w:tcBorders>
            <w:vAlign w:val="top"/>
          </w:tcPr>
          <w:p>
            <w:pPr>
              <w:pStyle w:val="0"/>
              <w:rPr>
                <w:rFonts w:hint="eastAsia" w:ascii="ＭＳ 明朝" w:hAnsi="ＭＳ 明朝" w:eastAsia="ＭＳ 明朝"/>
                <w:color w:val="auto"/>
                <w:u w:val="none" w:color="auto"/>
              </w:rPr>
            </w:pPr>
          </w:p>
        </w:tc>
      </w:tr>
    </w:tbl>
    <w:p>
      <w:pPr>
        <w:pStyle w:val="0"/>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支援実施事業所</w:t>
      </w:r>
    </w:p>
    <w:p>
      <w:pPr>
        <w:pStyle w:val="0"/>
        <w:spacing w:line="180" w:lineRule="exact"/>
        <w:rPr>
          <w:rFonts w:hint="eastAsia" w:ascii="ＭＳ 明朝" w:hAnsi="ＭＳ 明朝" w:eastAsia="ＭＳ 明朝"/>
          <w:color w:val="auto"/>
          <w:u w:val="none" w:color="auto"/>
        </w:rPr>
      </w:pPr>
    </w:p>
    <w:tbl>
      <w:tblPr>
        <w:tblStyle w:val="19"/>
        <w:tblpPr w:leftFromText="142" w:rightFromText="142" w:topFromText="0" w:bottomFromText="0" w:vertAnchor="text" w:horzAnchor="text" w:tblpX="28" w:tblpY="396"/>
        <w:tblW w:w="3783" w:type="pct"/>
        <w:tblLayout w:type="fixed"/>
        <w:tblLook w:firstRow="1" w:lastRow="0" w:firstColumn="1" w:lastColumn="0" w:noHBand="0" w:noVBand="1" w:val="04A0"/>
      </w:tblPr>
      <w:tblGrid>
        <w:gridCol w:w="5121"/>
        <w:gridCol w:w="3523"/>
        <w:gridCol w:w="2802"/>
      </w:tblGrid>
      <w:tr>
        <w:trPr>
          <w:trHeight w:val="277" w:hRule="atLeast"/>
        </w:trPr>
        <w:tc>
          <w:tcPr>
            <w:tcW w:w="2237" w:type="pct"/>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手当等の名称</w:t>
            </w:r>
          </w:p>
        </w:tc>
        <w:tc>
          <w:tcPr>
            <w:tcW w:w="276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年間支給回数および時期</w:t>
            </w:r>
          </w:p>
        </w:tc>
      </w:tr>
      <w:tr>
        <w:trPr/>
        <w:tc>
          <w:tcPr>
            <w:tcW w:w="2237" w:type="pct"/>
            <w:vAlign w:val="top"/>
          </w:tcPr>
          <w:p>
            <w:pPr>
              <w:pStyle w:val="0"/>
              <w:rPr>
                <w:rFonts w:hint="eastAsia" w:ascii="ＭＳ 明朝" w:hAnsi="ＭＳ 明朝" w:eastAsia="ＭＳ 明朝"/>
                <w:color w:val="auto"/>
                <w:u w:val="none" w:color="auto"/>
              </w:rPr>
            </w:pPr>
          </w:p>
        </w:tc>
        <w:tc>
          <w:tcPr>
            <w:tcW w:w="1539" w:type="pc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回</w:t>
            </w:r>
          </w:p>
        </w:tc>
        <w:tc>
          <w:tcPr>
            <w:tcW w:w="1224" w:type="pc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月</w:t>
            </w:r>
          </w:p>
        </w:tc>
      </w:tr>
    </w:tbl>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手当等の支給内容</w:t>
      </w:r>
    </w:p>
    <w:p>
      <w:pPr>
        <w:pStyle w:val="0"/>
        <w:spacing w:line="180" w:lineRule="exact"/>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支援計画</w:t>
      </w:r>
    </w:p>
    <w:tbl>
      <w:tblPr>
        <w:tblStyle w:val="19"/>
        <w:tblW w:w="5087" w:type="pct"/>
        <w:jc w:val="left"/>
        <w:tblInd w:w="0" w:type="dxa"/>
        <w:tblLayout w:type="fixed"/>
        <w:tblLook w:firstRow="1" w:lastRow="0" w:firstColumn="1" w:lastColumn="0" w:noHBand="0" w:noVBand="1" w:val="04A0"/>
      </w:tblPr>
      <w:tblGrid>
        <w:gridCol w:w="1856"/>
        <w:gridCol w:w="1859"/>
        <w:gridCol w:w="1857"/>
        <w:gridCol w:w="2539"/>
        <w:gridCol w:w="1678"/>
        <w:gridCol w:w="2804"/>
        <w:gridCol w:w="2798"/>
      </w:tblGrid>
      <w:tr>
        <w:trPr/>
        <w:tc>
          <w:tcPr>
            <w:tcW w:w="603"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従業員氏名</w:t>
            </w:r>
          </w:p>
        </w:tc>
        <w:tc>
          <w:tcPr>
            <w:tcW w:w="604"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生年月日</w:t>
            </w:r>
          </w:p>
        </w:tc>
        <w:tc>
          <w:tcPr>
            <w:tcW w:w="603"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採用年月日</w:t>
            </w:r>
          </w:p>
        </w:tc>
        <w:tc>
          <w:tcPr>
            <w:tcW w:w="825"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奨学生番号</w:t>
            </w:r>
          </w:p>
        </w:tc>
        <w:tc>
          <w:tcPr>
            <w:tcW w:w="545"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支援方法</w:t>
            </w:r>
          </w:p>
        </w:tc>
        <w:tc>
          <w:tcPr>
            <w:tcW w:w="911"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申請年度返済予定額</w:t>
            </w:r>
          </w:p>
        </w:tc>
        <w:tc>
          <w:tcPr>
            <w:tcW w:w="909" w:type="pct"/>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申請年度支援予定額</w:t>
            </w: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FF0000"/>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603" w:type="pct"/>
            <w:vAlign w:val="top"/>
          </w:tcPr>
          <w:p>
            <w:pPr>
              <w:pStyle w:val="0"/>
              <w:rPr>
                <w:rFonts w:hint="eastAsia" w:ascii="ＭＳ 明朝" w:hAnsi="ＭＳ 明朝" w:eastAsia="ＭＳ 明朝"/>
                <w:color w:val="auto"/>
                <w:u w:val="none" w:color="auto"/>
              </w:rPr>
            </w:pPr>
          </w:p>
        </w:tc>
        <w:tc>
          <w:tcPr>
            <w:tcW w:w="604" w:type="pct"/>
            <w:vAlign w:val="top"/>
          </w:tcPr>
          <w:p>
            <w:pPr>
              <w:pStyle w:val="0"/>
              <w:rPr>
                <w:rFonts w:hint="eastAsia" w:ascii="ＭＳ 明朝" w:hAnsi="ＭＳ 明朝" w:eastAsia="ＭＳ 明朝"/>
                <w:color w:val="auto"/>
                <w:u w:val="none" w:color="auto"/>
              </w:rPr>
            </w:pPr>
          </w:p>
        </w:tc>
        <w:tc>
          <w:tcPr>
            <w:tcW w:w="603" w:type="pct"/>
            <w:vAlign w:val="top"/>
          </w:tcPr>
          <w:p>
            <w:pPr>
              <w:pStyle w:val="0"/>
              <w:rPr>
                <w:rFonts w:hint="eastAsia" w:ascii="ＭＳ 明朝" w:hAnsi="ＭＳ 明朝" w:eastAsia="ＭＳ 明朝"/>
                <w:color w:val="auto"/>
                <w:u w:val="none" w:color="auto"/>
              </w:rPr>
            </w:pPr>
          </w:p>
        </w:tc>
        <w:tc>
          <w:tcPr>
            <w:tcW w:w="825" w:type="pct"/>
            <w:vAlign w:val="top"/>
          </w:tcPr>
          <w:p>
            <w:pPr>
              <w:pStyle w:val="0"/>
              <w:rPr>
                <w:rFonts w:hint="eastAsia" w:ascii="ＭＳ 明朝" w:hAnsi="ＭＳ 明朝" w:eastAsia="ＭＳ 明朝"/>
                <w:color w:val="auto"/>
                <w:u w:val="none" w:color="auto"/>
              </w:rPr>
            </w:pPr>
          </w:p>
        </w:tc>
        <w:tc>
          <w:tcPr>
            <w:tcW w:w="545" w:type="pct"/>
            <w:vAlign w:val="top"/>
          </w:tcPr>
          <w:p>
            <w:pPr>
              <w:pStyle w:val="0"/>
              <w:rPr>
                <w:rFonts w:hint="eastAsia" w:ascii="ＭＳ 明朝" w:hAnsi="ＭＳ 明朝" w:eastAsia="ＭＳ 明朝"/>
                <w:color w:val="auto"/>
                <w:u w:val="none" w:color="auto"/>
              </w:rPr>
            </w:pPr>
          </w:p>
        </w:tc>
        <w:tc>
          <w:tcPr>
            <w:tcW w:w="911" w:type="pct"/>
            <w:vAlign w:val="top"/>
          </w:tcPr>
          <w:p>
            <w:pPr>
              <w:pStyle w:val="0"/>
              <w:rPr>
                <w:rFonts w:hint="eastAsia" w:ascii="ＭＳ 明朝" w:hAnsi="ＭＳ 明朝" w:eastAsia="ＭＳ 明朝"/>
                <w:color w:val="auto"/>
                <w:u w:val="none" w:color="auto"/>
              </w:rPr>
            </w:pPr>
          </w:p>
        </w:tc>
        <w:tc>
          <w:tcPr>
            <w:tcW w:w="909" w:type="pct"/>
            <w:vAlign w:val="top"/>
          </w:tcPr>
          <w:p>
            <w:pPr>
              <w:pStyle w:val="0"/>
              <w:rPr>
                <w:rFonts w:hint="eastAsia" w:ascii="ＭＳ 明朝" w:hAnsi="ＭＳ 明朝" w:eastAsia="ＭＳ 明朝"/>
                <w:color w:val="auto"/>
                <w:u w:val="none" w:color="auto"/>
              </w:rPr>
            </w:pPr>
          </w:p>
        </w:tc>
      </w:tr>
      <w:tr>
        <w:trPr/>
        <w:tc>
          <w:tcPr>
            <w:tcW w:w="4091"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合計</w:t>
            </w:r>
            <w:r>
              <w:rPr>
                <w:rFonts w:hint="eastAsia" w:ascii="ＭＳ 明朝" w:hAnsi="ＭＳ 明朝" w:eastAsia="ＭＳ 明朝"/>
                <w:color w:val="auto"/>
                <w:highlight w:val="none"/>
                <w:u w:val="none" w:color="FF0000"/>
              </w:rPr>
              <w:t>（補助対象額）</w:t>
            </w:r>
          </w:p>
        </w:tc>
        <w:tc>
          <w:tcPr>
            <w:tcW w:w="910" w:type="pct"/>
            <w:vAlign w:val="top"/>
          </w:tcPr>
          <w:p>
            <w:pPr>
              <w:pStyle w:val="0"/>
              <w:rPr>
                <w:rFonts w:hint="eastAsia" w:ascii="ＭＳ 明朝" w:hAnsi="ＭＳ 明朝" w:eastAsia="ＭＳ 明朝"/>
                <w:color w:val="auto"/>
                <w:u w:val="none" w:color="auto"/>
              </w:rPr>
            </w:pPr>
          </w:p>
        </w:tc>
      </w:tr>
    </w:tbl>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※この計画書は、</w:t>
      </w:r>
      <w:r>
        <w:rPr>
          <w:rFonts w:hint="eastAsia" w:ascii="ＭＳ 明朝" w:hAnsi="ＭＳ 明朝" w:eastAsia="ＭＳ 明朝"/>
          <w:color w:val="auto"/>
          <w:u w:val="none" w:color="FF0000"/>
        </w:rPr>
        <w:t>事業所</w:t>
      </w:r>
      <w:r>
        <w:rPr>
          <w:rFonts w:hint="eastAsia" w:ascii="ＭＳ 明朝" w:hAnsi="ＭＳ 明朝" w:eastAsia="ＭＳ 明朝"/>
          <w:color w:val="auto"/>
          <w:u w:val="none" w:color="auto"/>
        </w:rPr>
        <w:t>ごと（就業規則等の届出単位）に作成してください。</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FF0000"/>
        </w:rPr>
        <w:t>４</w:t>
      </w:r>
      <w:r>
        <w:rPr>
          <w:rFonts w:hint="eastAsia" w:ascii="ＭＳ 明朝" w:hAnsi="ＭＳ 明朝" w:eastAsia="ＭＳ 明朝"/>
          <w:color w:val="auto"/>
          <w:u w:val="none" w:color="auto"/>
        </w:rPr>
        <w:t>　</w:t>
      </w:r>
      <w:r>
        <w:rPr>
          <w:rFonts w:hint="eastAsia" w:ascii="ＭＳ 明朝" w:hAnsi="ＭＳ 明朝" w:eastAsia="ＭＳ 明朝"/>
          <w:color w:val="auto"/>
          <w:u w:val="none" w:color="FF0000"/>
        </w:rPr>
        <w:t>補助金申請額算出</w:t>
      </w:r>
    </w:p>
    <w:tbl>
      <w:tblPr>
        <w:tblStyle w:val="19"/>
        <w:tblW w:w="0" w:type="auto"/>
        <w:tblInd w:w="0" w:type="dxa"/>
        <w:tblLayout w:type="fixed"/>
        <w:tblLook w:firstRow="1" w:lastRow="0" w:firstColumn="1" w:lastColumn="0" w:noHBand="0" w:noVBand="1" w:val="04A0"/>
      </w:tblPr>
      <w:tblGrid>
        <w:gridCol w:w="555"/>
        <w:gridCol w:w="7840"/>
        <w:gridCol w:w="7000"/>
      </w:tblGrid>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w:t>
            </w:r>
          </w:p>
        </w:tc>
        <w:tc>
          <w:tcPr>
            <w:tcW w:w="784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補助金上限額要件</w:t>
            </w:r>
          </w:p>
        </w:tc>
        <w:tc>
          <w:tcPr>
            <w:tcW w:w="7000"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補助金申請額</w:t>
            </w: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①</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②</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補助対象額×２分の１（１，０００円未満切り捨て）</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③</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対象従業員数×１０万円</w:t>
            </w:r>
          </w:p>
        </w:tc>
        <w:tc>
          <w:tcPr>
            <w:tcW w:w="7000" w:type="dxa"/>
            <w:vAlign w:val="top"/>
          </w:tcPr>
          <w:p>
            <w:pPr>
              <w:pStyle w:val="0"/>
              <w:jc w:val="right"/>
              <w:rPr>
                <w:rFonts w:hint="eastAsia" w:ascii="ＭＳ 明朝" w:hAnsi="ＭＳ 明朝" w:eastAsia="ＭＳ 明朝"/>
                <w:color w:val="auto"/>
                <w:u w:val="none" w:color="FF0000"/>
              </w:rPr>
            </w:pPr>
          </w:p>
        </w:tc>
      </w:tr>
      <w:tr>
        <w:trPr/>
        <w:tc>
          <w:tcPr>
            <w:tcW w:w="555" w:type="dxa"/>
            <w:vAlign w:val="top"/>
          </w:tcPr>
          <w:p>
            <w:pPr>
              <w:pStyle w:val="0"/>
              <w:jc w:val="center"/>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④</w:t>
            </w:r>
          </w:p>
        </w:tc>
        <w:tc>
          <w:tcPr>
            <w:tcW w:w="7840" w:type="dxa"/>
            <w:vAlign w:val="top"/>
          </w:tcPr>
          <w:p>
            <w:pPr>
              <w:pStyle w:val="0"/>
              <w:jc w:val="lef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１事業所当たりの補助上限額</w:t>
            </w:r>
          </w:p>
        </w:tc>
        <w:tc>
          <w:tcPr>
            <w:tcW w:w="7000" w:type="dxa"/>
            <w:vAlign w:val="top"/>
          </w:tcPr>
          <w:p>
            <w:pPr>
              <w:pStyle w:val="0"/>
              <w:jc w:val="right"/>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１，０００，０００円</w:t>
            </w:r>
          </w:p>
        </w:tc>
      </w:tr>
    </w:tbl>
    <w:p>
      <w:pPr>
        <w:pStyle w:val="0"/>
        <w:rPr>
          <w:rFonts w:hint="eastAsia" w:ascii="ＭＳ 明朝" w:hAnsi="ＭＳ 明朝" w:eastAsia="ＭＳ 明朝"/>
          <w:color w:val="auto"/>
          <w:u w:val="none" w:color="FF0000"/>
        </w:rPr>
      </w:pPr>
      <w:r>
        <w:rPr>
          <w:rFonts w:hint="eastAsia" w:ascii="ＭＳ 明朝" w:hAnsi="ＭＳ 明朝" w:eastAsia="ＭＳ 明朝"/>
          <w:color w:val="auto"/>
          <w:u w:val="none" w:color="FF0000"/>
        </w:rPr>
        <w:t>補助金申請額は、②・③・④いずれか低い額となります。</w:t>
      </w: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（注意点）</w:t>
      </w:r>
    </w:p>
    <w:p>
      <w:pPr>
        <w:pStyle w:val="0"/>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市内に複数の</w:t>
      </w:r>
      <w:r>
        <w:rPr>
          <w:rFonts w:hint="eastAsia" w:ascii="ＭＳ 明朝" w:hAnsi="ＭＳ 明朝" w:eastAsia="ＭＳ 明朝"/>
          <w:color w:val="auto"/>
          <w:u w:val="none" w:color="FF0000"/>
        </w:rPr>
        <w:t>事業所</w:t>
      </w:r>
      <w:r>
        <w:rPr>
          <w:rFonts w:hint="eastAsia" w:ascii="ＭＳ 明朝" w:hAnsi="ＭＳ 明朝" w:eastAsia="ＭＳ 明朝"/>
          <w:color w:val="auto"/>
          <w:u w:val="none" w:color="auto"/>
        </w:rPr>
        <w:t>があり、複数の計画書がある場合においても、合算して補助金額が決定されます。</w:t>
      </w:r>
    </w:p>
    <w:p>
      <w:pPr>
        <w:pStyle w:val="0"/>
        <w:numPr>
          <w:numId w:val="0"/>
        </w:numPr>
        <w:ind w:left="0" w:leftChars="0" w:firstLineChars="0"/>
        <w:rPr>
          <w:rFonts w:hint="eastAsia" w:ascii="ＭＳ 明朝" w:hAnsi="ＭＳ 明朝" w:eastAsia="ＭＳ 明朝"/>
          <w:color w:val="auto"/>
          <w:u w:val="none" w:color="auto"/>
        </w:rPr>
      </w:pPr>
    </w:p>
    <w:p>
      <w:pPr>
        <w:pStyle w:val="15"/>
        <w:numPr>
          <w:numId w:val="0"/>
        </w:numPr>
        <w:ind w:left="0"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（備考）</w:t>
      </w:r>
    </w:p>
    <w:p>
      <w:pPr>
        <w:pStyle w:val="15"/>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「支給内容」の項目は、就業規則、賃金規程等の内容に沿って記載してください。</w:t>
      </w:r>
    </w:p>
    <w:p>
      <w:pPr>
        <w:pStyle w:val="15"/>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「手当等の名称」は、具体的な名称があればその名称（例：〇〇手当）を記載してください。</w:t>
      </w:r>
    </w:p>
    <w:p>
      <w:pPr>
        <w:pStyle w:val="15"/>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「年間支給回数および時期」は、毎月支給の場合は「１２回、毎月」、賞与の際に上乗せして支給する場合は「〇回、〇月」と記載してください。</w:t>
      </w:r>
    </w:p>
    <w:p>
      <w:pPr>
        <w:pStyle w:val="15"/>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「支援方法」は、「本人支給」または「代理返還」を記載してください。</w:t>
      </w:r>
    </w:p>
    <w:p>
      <w:pPr>
        <w:pStyle w:val="15"/>
        <w:numPr>
          <w:ilvl w:val="0"/>
          <w:numId w:val="1"/>
        </w:numPr>
        <w:ind w:leftChars="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「申請年度の返済予定額」は、該当する従業員が申請年度において返済する奨学金の総額を記載してください。</w:t>
      </w:r>
    </w:p>
    <w:p>
      <w:pPr>
        <w:pStyle w:val="15"/>
        <w:numPr>
          <w:numId w:val="0"/>
        </w:numPr>
        <w:ind w:leftChars="0" w:firstLineChars="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rPr>
          <w:rFonts w:hint="eastAsia" w:ascii="ＭＳ 明朝" w:hAnsi="ＭＳ 明朝" w:eastAsia="ＭＳ 明朝"/>
          <w:color w:val="auto"/>
          <w:u w:val="none" w:color="auto"/>
        </w:rPr>
      </w:pPr>
    </w:p>
    <w:p>
      <w:pPr>
        <w:pStyle w:val="0"/>
        <w:tabs>
          <w:tab w:val="left" w:leader="none" w:pos="4512"/>
        </w:tabs>
        <w:rPr>
          <w:rFonts w:hint="eastAsia" w:ascii="ＭＳ 明朝" w:hAnsi="ＭＳ 明朝" w:eastAsia="ＭＳ 明朝"/>
          <w:color w:val="auto"/>
          <w:u w:val="none" w:color="auto"/>
        </w:rPr>
      </w:pPr>
    </w:p>
    <w:sectPr>
      <w:pgSz w:w="16838" w:h="11906" w:orient="landscape"/>
      <w:pgMar w:top="850" w:right="850" w:bottom="850" w:left="850" w:header="851" w:footer="992" w:gutter="0"/>
      <w:pgBorders w:zOrder="front" w:display="allPages" w:offsetFrom="page"/>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マッチ体B">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F4D27C"/>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728</TotalTime>
  <Pages>2</Pages>
  <Words>0</Words>
  <Characters>597</Characters>
  <Application>JUST Note</Application>
  <Lines>127</Lines>
  <Paragraphs>48</Paragraphs>
  <CharactersWithSpaces>601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将一</cp:lastModifiedBy>
  <dcterms:modified xsi:type="dcterms:W3CDTF">2026-02-19T08:17:45Z</dcterms:modified>
  <cp:revision>18</cp:revision>
</cp:coreProperties>
</file>